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E144E" w14:textId="77777777" w:rsidR="00900F08" w:rsidRPr="003E3E82" w:rsidRDefault="00900F08" w:rsidP="00900F08">
      <w:pPr>
        <w:ind w:left="0" w:right="-648" w:firstLine="0"/>
        <w:rPr>
          <w:rFonts w:ascii="Calisto MT" w:eastAsia="Times New Roman" w:hAnsi="Calisto MT" w:cs="Times New Roman"/>
          <w:sz w:val="24"/>
          <w:szCs w:val="24"/>
          <w:lang w:eastAsia="et-EE"/>
        </w:rPr>
      </w:pPr>
    </w:p>
    <w:p w14:paraId="496DB96B" w14:textId="77777777" w:rsidR="00900F08" w:rsidRPr="003E3E82" w:rsidRDefault="00900F08" w:rsidP="00900F08">
      <w:pPr>
        <w:ind w:left="0" w:right="-648" w:firstLine="0"/>
        <w:rPr>
          <w:rFonts w:ascii="Times New Roman" w:eastAsia="Times New Roman" w:hAnsi="Times New Roman" w:cs="Times New Roman"/>
          <w:sz w:val="26"/>
          <w:szCs w:val="26"/>
          <w:lang w:eastAsia="et-EE"/>
        </w:rPr>
      </w:pPr>
    </w:p>
    <w:p w14:paraId="116F29D9" w14:textId="77777777" w:rsidR="00900F08" w:rsidRPr="003E3E82" w:rsidRDefault="00900F08" w:rsidP="00900F08">
      <w:pPr>
        <w:ind w:left="0" w:right="-648" w:firstLine="0"/>
        <w:rPr>
          <w:rFonts w:ascii="Times New Roman" w:eastAsia="Times New Roman" w:hAnsi="Times New Roman" w:cs="Times New Roman"/>
          <w:sz w:val="26"/>
          <w:szCs w:val="26"/>
          <w:lang w:eastAsia="et-EE"/>
        </w:rPr>
      </w:pPr>
    </w:p>
    <w:p w14:paraId="70A5137D" w14:textId="77777777" w:rsidR="00900F08" w:rsidRPr="003E3E82" w:rsidRDefault="00900F08" w:rsidP="00900F08">
      <w:pPr>
        <w:ind w:left="0" w:right="-648" w:firstLine="0"/>
        <w:rPr>
          <w:rFonts w:ascii="Times New Roman" w:eastAsia="Times New Roman" w:hAnsi="Times New Roman" w:cs="Times New Roman"/>
          <w:sz w:val="26"/>
          <w:szCs w:val="26"/>
          <w:lang w:eastAsia="et-EE"/>
        </w:rPr>
      </w:pPr>
    </w:p>
    <w:p w14:paraId="07E9A251" w14:textId="77777777" w:rsidR="00900F08" w:rsidRPr="003E3E82" w:rsidRDefault="00900F08" w:rsidP="00900F08">
      <w:pPr>
        <w:ind w:left="0" w:right="-648" w:firstLine="0"/>
        <w:rPr>
          <w:rFonts w:ascii="Times New Roman" w:eastAsia="Times New Roman" w:hAnsi="Times New Roman" w:cs="Times New Roman"/>
          <w:sz w:val="26"/>
          <w:szCs w:val="26"/>
          <w:lang w:eastAsia="et-EE"/>
        </w:rPr>
      </w:pPr>
    </w:p>
    <w:p w14:paraId="2904B34D" w14:textId="77777777" w:rsidR="00900F08" w:rsidRPr="003E3E82" w:rsidRDefault="00900F08" w:rsidP="00900F08">
      <w:pPr>
        <w:ind w:left="0" w:right="-648" w:firstLine="0"/>
        <w:rPr>
          <w:rFonts w:ascii="Times New Roman" w:eastAsia="Times New Roman" w:hAnsi="Times New Roman" w:cs="Times New Roman"/>
          <w:sz w:val="26"/>
          <w:szCs w:val="26"/>
          <w:lang w:eastAsia="et-EE"/>
        </w:rPr>
      </w:pPr>
    </w:p>
    <w:p w14:paraId="345F5B74" w14:textId="77777777" w:rsidR="00900F08" w:rsidRPr="003E3E82" w:rsidRDefault="00900F08" w:rsidP="00900F08">
      <w:pPr>
        <w:ind w:left="0" w:right="-648" w:firstLine="0"/>
        <w:rPr>
          <w:rFonts w:ascii="Times New Roman" w:eastAsia="Times New Roman" w:hAnsi="Times New Roman" w:cs="Times New Roman"/>
          <w:sz w:val="26"/>
          <w:szCs w:val="26"/>
          <w:lang w:eastAsia="et-EE"/>
        </w:rPr>
      </w:pPr>
    </w:p>
    <w:p w14:paraId="494439BF" w14:textId="77777777" w:rsidR="00900F08" w:rsidRPr="003E3E82" w:rsidRDefault="00900F08" w:rsidP="00900F08">
      <w:pPr>
        <w:ind w:left="0" w:right="-648" w:firstLine="0"/>
        <w:rPr>
          <w:rFonts w:ascii="Times New Roman" w:eastAsia="Times New Roman" w:hAnsi="Times New Roman" w:cs="Times New Roman"/>
          <w:sz w:val="26"/>
          <w:szCs w:val="26"/>
          <w:lang w:eastAsia="et-EE"/>
        </w:rPr>
      </w:pPr>
    </w:p>
    <w:p w14:paraId="59682E99" w14:textId="77777777" w:rsidR="00900F08" w:rsidRPr="003E3E82" w:rsidRDefault="00900F08" w:rsidP="00900F08">
      <w:pPr>
        <w:ind w:left="0" w:right="-648" w:firstLine="0"/>
        <w:rPr>
          <w:rFonts w:ascii="Times New Roman" w:eastAsia="Times New Roman" w:hAnsi="Times New Roman" w:cs="Times New Roman"/>
          <w:sz w:val="26"/>
          <w:szCs w:val="26"/>
          <w:lang w:eastAsia="et-EE"/>
        </w:rPr>
      </w:pPr>
    </w:p>
    <w:p w14:paraId="0CD09819" w14:textId="0671F071" w:rsidR="00900F08" w:rsidRPr="003E3E82" w:rsidRDefault="00900F08" w:rsidP="00900F08">
      <w:pPr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3E3E82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Lisa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br/>
        <w:t>kontsessioonilepingule</w:t>
      </w:r>
      <w:r w:rsidRPr="003E3E82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2-2/1,</w:t>
      </w:r>
      <w:r w:rsidRPr="003E3E82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3</w:t>
      </w:r>
      <w:r w:rsidRPr="003E3E82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1</w:t>
      </w:r>
      <w:r w:rsidRPr="003E3E82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4</w:t>
      </w:r>
      <w:r w:rsidRPr="003E3E82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 </w:t>
      </w:r>
    </w:p>
    <w:p w14:paraId="3967BBDE" w14:textId="77777777" w:rsidR="00900F08" w:rsidRPr="003E3E82" w:rsidRDefault="00900F08" w:rsidP="00900F08">
      <w:pPr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5B9F03BF" w14:textId="77777777" w:rsidR="00900F08" w:rsidRPr="003E3E82" w:rsidRDefault="00900F08" w:rsidP="00900F08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7E5F96E4" w14:textId="77777777" w:rsidR="00900F08" w:rsidRPr="003E3E82" w:rsidRDefault="00900F08" w:rsidP="00900F08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342CA73C" w14:textId="77777777" w:rsidR="00900F08" w:rsidRPr="003E3E82" w:rsidRDefault="00900F08" w:rsidP="00900F08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30186CC2" w14:textId="16D26240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Lähtudes 2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3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1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4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sõlmitud 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kontsessioonilepingu (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äriruumi üürilepingu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)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nr 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2-2/1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punktist 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7.3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mille kohaselt üür suureneb iga aasta 1. jaanuaril 2% võrra viimasest üürist, muudavad pooled üürilepingu nr 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2307/2 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punkti 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7.1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ja määravad alates 01.01.202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6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uueks üüri summaks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3745,</w:t>
      </w:r>
      <w:r w:rsidR="004060AA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44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 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eurot/kuus, millele lisandub käibemaks.</w:t>
      </w:r>
    </w:p>
    <w:p w14:paraId="34111EA7" w14:textId="77777777" w:rsidR="00900F08" w:rsidRPr="003E3E82" w:rsidRDefault="00900F08" w:rsidP="00900F08">
      <w:pPr>
        <w:ind w:left="0" w:firstLine="0"/>
        <w:rPr>
          <w:rFonts w:ascii="Times New Roman" w:eastAsia="Times New Roman" w:hAnsi="Times New Roman" w:cs="Times New Roman"/>
          <w:color w:val="1F497D"/>
          <w:lang w:eastAsia="et-EE"/>
        </w:rPr>
      </w:pPr>
    </w:p>
    <w:p w14:paraId="0FD1ADC9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7A04A593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1F50E307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7D22494C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2762ECEF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Pille Sõstra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  <w:t>David Pärnamets</w:t>
      </w:r>
    </w:p>
    <w:p w14:paraId="19285E46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Kadrioru Park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proofErr w:type="spellStart"/>
      <w:r w:rsidRPr="00B66CC7">
        <w:rPr>
          <w:rFonts w:ascii="Times New Roman" w:eastAsia="Times New Roman" w:hAnsi="Times New Roman" w:cs="Times New Roman"/>
          <w:sz w:val="24"/>
          <w:szCs w:val="24"/>
          <w:lang w:eastAsia="et-EE"/>
        </w:rPr>
        <w:t>Fresco</w:t>
      </w:r>
      <w:proofErr w:type="spellEnd"/>
      <w:r w:rsidRPr="00B66CC7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Partners OÜ</w:t>
      </w:r>
    </w:p>
    <w:p w14:paraId="3CB567EA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üldosakonna juhataja asutuse 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juhataja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ülesannetes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juhatuse liige</w:t>
      </w:r>
    </w:p>
    <w:p w14:paraId="16605699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üürileandja</w:t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sz w:val="24"/>
          <w:szCs w:val="24"/>
          <w:lang w:eastAsia="et-EE"/>
        </w:rPr>
        <w:t>üürnik</w:t>
      </w:r>
    </w:p>
    <w:p w14:paraId="08E6F637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1F804C29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17F692DE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696D1D8C" w14:textId="77777777" w:rsidR="00900F08" w:rsidRPr="003E3E82" w:rsidRDefault="00900F08" w:rsidP="00900F08">
      <w:pPr>
        <w:ind w:left="0" w:firstLine="0"/>
        <w:jc w:val="both"/>
        <w:rPr>
          <w:rFonts w:ascii="Times New Roman" w:eastAsia="Times New Roman" w:hAnsi="Times New Roman" w:cs="Times New Roman"/>
          <w:color w:val="808080"/>
          <w:sz w:val="26"/>
          <w:szCs w:val="26"/>
          <w:lang w:eastAsia="et-EE"/>
        </w:rPr>
      </w:pPr>
      <w:r w:rsidRPr="003E3E82">
        <w:rPr>
          <w:rFonts w:ascii="Times New Roman" w:eastAsia="Times New Roman" w:hAnsi="Times New Roman" w:cs="Times New Roman"/>
          <w:color w:val="808080"/>
          <w:sz w:val="24"/>
          <w:szCs w:val="24"/>
          <w:lang w:eastAsia="et-EE"/>
        </w:rPr>
        <w:t>/allkirjastatud digitaalselt/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et-EE"/>
        </w:rPr>
        <w:tab/>
      </w:r>
      <w:r>
        <w:rPr>
          <w:rFonts w:ascii="Times New Roman" w:eastAsia="Times New Roman" w:hAnsi="Times New Roman" w:cs="Times New Roman"/>
          <w:color w:val="808080"/>
          <w:sz w:val="24"/>
          <w:szCs w:val="24"/>
          <w:lang w:eastAsia="et-EE"/>
        </w:rPr>
        <w:tab/>
      </w:r>
      <w:r w:rsidRPr="003E3E82">
        <w:rPr>
          <w:rFonts w:ascii="Times New Roman" w:eastAsia="Times New Roman" w:hAnsi="Times New Roman" w:cs="Times New Roman"/>
          <w:color w:val="808080"/>
          <w:sz w:val="24"/>
          <w:szCs w:val="24"/>
          <w:lang w:eastAsia="et-EE"/>
        </w:rPr>
        <w:t>/allkirjastatud digitaalselt/</w:t>
      </w:r>
    </w:p>
    <w:p w14:paraId="1A1367F7" w14:textId="77777777" w:rsidR="00900F08" w:rsidRDefault="00900F08" w:rsidP="00900F08"/>
    <w:p w14:paraId="3500D97C" w14:textId="77777777" w:rsidR="003C3571" w:rsidRDefault="003C3571"/>
    <w:sectPr w:rsidR="003C3571" w:rsidSect="00BA2D51">
      <w:pgSz w:w="11906" w:h="16838" w:code="9"/>
      <w:pgMar w:top="1418" w:right="1133" w:bottom="1418" w:left="1418" w:header="397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08"/>
    <w:rsid w:val="003C3571"/>
    <w:rsid w:val="004060AA"/>
    <w:rsid w:val="0090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A449"/>
  <w15:chartTrackingRefBased/>
  <w15:docId w15:val="{312ABE12-17B3-4FFE-898B-632A9441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8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537</Characters>
  <Application>Microsoft Office Word</Application>
  <DocSecurity>0</DocSecurity>
  <Lines>4</Lines>
  <Paragraphs>1</Paragraphs>
  <ScaleCrop>false</ScaleCrop>
  <Company>Tallinna Strateegiakeskus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 Luik</dc:creator>
  <cp:keywords/>
  <dc:description/>
  <cp:lastModifiedBy>Marge Luik</cp:lastModifiedBy>
  <cp:revision>2</cp:revision>
  <dcterms:created xsi:type="dcterms:W3CDTF">2026-01-05T07:00:00Z</dcterms:created>
  <dcterms:modified xsi:type="dcterms:W3CDTF">2026-01-05T10:04:00Z</dcterms:modified>
</cp:coreProperties>
</file>